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C1C08" w14:textId="3B57F786" w:rsidR="005131CF" w:rsidRPr="005131CF" w:rsidRDefault="005131CF" w:rsidP="005131CF">
      <w:pPr>
        <w:outlineLvl w:val="1"/>
        <w:rPr>
          <w:rFonts w:eastAsia="Calibri"/>
          <w:b/>
          <w:bCs/>
          <w:kern w:val="24"/>
          <w:lang w:eastAsia="en-GB"/>
        </w:rPr>
      </w:pPr>
      <w:bookmarkStart w:id="0" w:name="_Toc179213974"/>
      <w:r>
        <w:rPr>
          <w:rFonts w:cs="Arial"/>
          <w:b/>
          <w:noProof/>
          <w:szCs w:val="24"/>
          <w:lang w:val="en-US"/>
        </w:rPr>
        <w:drawing>
          <wp:anchor distT="0" distB="0" distL="114300" distR="114300" simplePos="0" relativeHeight="251665408" behindDoc="0" locked="0" layoutInCell="1" allowOverlap="1" wp14:anchorId="46FD4150" wp14:editId="38BF9297">
            <wp:simplePos x="0" y="0"/>
            <wp:positionH relativeFrom="column">
              <wp:posOffset>3708400</wp:posOffset>
            </wp:positionH>
            <wp:positionV relativeFrom="margin">
              <wp:align>top</wp:align>
            </wp:positionV>
            <wp:extent cx="2628000" cy="392400"/>
            <wp:effectExtent l="0" t="0" r="1270" b="8255"/>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8000" cy="39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1CF">
        <w:rPr>
          <w:rFonts w:eastAsia="Calibri"/>
          <w:b/>
          <w:bCs/>
          <w:kern w:val="24"/>
          <w:lang w:eastAsia="en-GB"/>
        </w:rPr>
        <w:t>Consultation on the Scottish Tied Pubs</w:t>
      </w:r>
    </w:p>
    <w:p w14:paraId="5BF2C474" w14:textId="12BC0B0B" w:rsidR="005131CF" w:rsidRDefault="005131CF" w:rsidP="005131CF">
      <w:pPr>
        <w:outlineLvl w:val="1"/>
        <w:rPr>
          <w:rFonts w:eastAsia="Calibri"/>
          <w:b/>
          <w:bCs/>
          <w:kern w:val="24"/>
          <w:lang w:eastAsia="en-GB"/>
        </w:rPr>
      </w:pPr>
      <w:r w:rsidRPr="005131CF">
        <w:rPr>
          <w:rFonts w:eastAsia="Calibri"/>
          <w:b/>
          <w:bCs/>
          <w:kern w:val="24"/>
          <w:lang w:eastAsia="en-GB"/>
        </w:rPr>
        <w:t>Adjudicator’s Investigation Policy</w:t>
      </w:r>
    </w:p>
    <w:p w14:paraId="1E982FCF" w14:textId="77777777" w:rsidR="005131CF" w:rsidRDefault="005131CF" w:rsidP="009569C9">
      <w:pPr>
        <w:outlineLvl w:val="1"/>
        <w:rPr>
          <w:rFonts w:eastAsia="Calibri"/>
          <w:b/>
          <w:bCs/>
          <w:kern w:val="24"/>
          <w:lang w:eastAsia="en-GB"/>
        </w:rPr>
      </w:pPr>
    </w:p>
    <w:p w14:paraId="656F81AE" w14:textId="77777777" w:rsidR="005131CF" w:rsidRDefault="005131CF" w:rsidP="009569C9">
      <w:pPr>
        <w:outlineLvl w:val="1"/>
        <w:rPr>
          <w:rFonts w:eastAsia="Calibri"/>
          <w:b/>
          <w:bCs/>
          <w:kern w:val="24"/>
          <w:lang w:eastAsia="en-GB"/>
        </w:rPr>
      </w:pPr>
    </w:p>
    <w:p w14:paraId="438B060C" w14:textId="050C1395" w:rsidR="009569C9" w:rsidRPr="009569C9" w:rsidRDefault="009569C9" w:rsidP="009569C9">
      <w:pPr>
        <w:outlineLvl w:val="1"/>
        <w:rPr>
          <w:rFonts w:eastAsia="Calibri"/>
          <w:b/>
          <w:bCs/>
          <w:kern w:val="24"/>
          <w:lang w:eastAsia="en-GB"/>
        </w:rPr>
      </w:pPr>
      <w:r w:rsidRPr="009569C9">
        <w:rPr>
          <w:rFonts w:eastAsia="Calibri"/>
          <w:b/>
          <w:bCs/>
          <w:kern w:val="24"/>
          <w:lang w:eastAsia="en-GB"/>
        </w:rPr>
        <w:t>Respondent Information Form</w:t>
      </w:r>
      <w:bookmarkStart w:id="1" w:name="RespondentForm"/>
      <w:bookmarkEnd w:id="0"/>
      <w:r w:rsidR="005131CF" w:rsidRPr="005131CF">
        <w:rPr>
          <w:rFonts w:cs="Arial"/>
          <w:b/>
          <w:noProof/>
          <w:szCs w:val="24"/>
          <w:lang w:val="en-US"/>
        </w:rPr>
        <w:t xml:space="preserve"> </w:t>
      </w:r>
      <w:bookmarkEnd w:id="1"/>
    </w:p>
    <w:p w14:paraId="4773DACB" w14:textId="77777777" w:rsidR="009569C9" w:rsidRPr="009569C9" w:rsidRDefault="009569C9" w:rsidP="009569C9">
      <w:pPr>
        <w:tabs>
          <w:tab w:val="left" w:pos="720"/>
          <w:tab w:val="left" w:pos="1440"/>
          <w:tab w:val="left" w:pos="2160"/>
          <w:tab w:val="left" w:pos="2880"/>
          <w:tab w:val="right" w:pos="9907"/>
        </w:tabs>
        <w:rPr>
          <w:rFonts w:eastAsia="Calibri" w:cs="Cambria"/>
          <w:bCs/>
          <w:sz w:val="28"/>
          <w:szCs w:val="22"/>
          <w:lang w:eastAsia="en-GB"/>
        </w:rPr>
      </w:pPr>
    </w:p>
    <w:p w14:paraId="429D6ED2" w14:textId="77777777" w:rsidR="009569C9" w:rsidRPr="009569C9" w:rsidRDefault="009569C9" w:rsidP="009569C9">
      <w:pPr>
        <w:tabs>
          <w:tab w:val="left" w:pos="720"/>
          <w:tab w:val="left" w:pos="1440"/>
          <w:tab w:val="left" w:pos="2160"/>
          <w:tab w:val="left" w:pos="2880"/>
          <w:tab w:val="right" w:pos="9907"/>
        </w:tabs>
        <w:autoSpaceDE w:val="0"/>
        <w:autoSpaceDN w:val="0"/>
        <w:adjustRightInd w:val="0"/>
        <w:spacing w:after="200" w:line="276" w:lineRule="auto"/>
        <w:rPr>
          <w:rFonts w:eastAsia="Calibri" w:cs="Arial"/>
          <w:color w:val="000000"/>
          <w:szCs w:val="24"/>
          <w:lang w:eastAsia="en-GB"/>
        </w:rPr>
      </w:pPr>
      <w:r w:rsidRPr="009569C9">
        <w:rPr>
          <w:rFonts w:eastAsia="Calibri" w:cs="Arial"/>
          <w:bCs/>
          <w:color w:val="000000"/>
          <w:szCs w:val="24"/>
          <w:lang w:eastAsia="en-GB"/>
        </w:rPr>
        <w:t>Please Note</w:t>
      </w:r>
      <w:r w:rsidRPr="009569C9">
        <w:rPr>
          <w:rFonts w:eastAsia="Calibri" w:cs="Arial"/>
          <w:color w:val="000000"/>
          <w:szCs w:val="24"/>
          <w:lang w:eastAsia="en-GB"/>
        </w:rPr>
        <w:t xml:space="preserve"> this form </w:t>
      </w:r>
      <w:r w:rsidRPr="009569C9">
        <w:rPr>
          <w:rFonts w:eastAsia="Calibri" w:cs="Arial"/>
          <w:b/>
          <w:bCs/>
          <w:color w:val="000000"/>
          <w:szCs w:val="24"/>
          <w:lang w:eastAsia="en-GB"/>
        </w:rPr>
        <w:t>must</w:t>
      </w:r>
      <w:r w:rsidRPr="009569C9">
        <w:rPr>
          <w:rFonts w:eastAsia="Calibri" w:cs="Arial"/>
          <w:color w:val="000000"/>
          <w:szCs w:val="24"/>
          <w:lang w:eastAsia="en-GB"/>
        </w:rPr>
        <w:t xml:space="preserve"> be completed and returned with your response.</w:t>
      </w:r>
    </w:p>
    <w:p w14:paraId="2CB1364C" w14:textId="77777777" w:rsidR="009569C9" w:rsidRPr="009569C9" w:rsidRDefault="009569C9" w:rsidP="009569C9">
      <w:pPr>
        <w:tabs>
          <w:tab w:val="left" w:pos="720"/>
          <w:tab w:val="left" w:pos="1440"/>
          <w:tab w:val="left" w:pos="2160"/>
          <w:tab w:val="left" w:pos="2880"/>
          <w:tab w:val="left" w:pos="4680"/>
          <w:tab w:val="left" w:pos="5400"/>
          <w:tab w:val="right" w:pos="9000"/>
          <w:tab w:val="right" w:pos="9907"/>
        </w:tabs>
        <w:autoSpaceDE w:val="0"/>
        <w:autoSpaceDN w:val="0"/>
        <w:adjustRightInd w:val="0"/>
        <w:spacing w:line="240" w:lineRule="atLeast"/>
        <w:rPr>
          <w:rFonts w:cs="Calibri"/>
          <w:color w:val="000000"/>
          <w:lang w:eastAsia="en-GB"/>
        </w:rPr>
      </w:pPr>
      <w:hyperlink r:id="rId6" w:history="1">
        <w:r w:rsidRPr="009569C9">
          <w:rPr>
            <w:rFonts w:cs="Arial"/>
            <w:color w:val="0000FF"/>
            <w:u w:val="single"/>
          </w:rPr>
          <w:t>To find out how we handle your personal data, please view our privacy policy - Scottish Government - Privacy.</w:t>
        </w:r>
      </w:hyperlink>
      <w:r w:rsidRPr="009569C9">
        <w:rPr>
          <w:rFonts w:cs="Calibri"/>
          <w:color w:val="000000"/>
          <w:lang w:eastAsia="en-GB"/>
        </w:rPr>
        <w:br/>
      </w:r>
    </w:p>
    <w:p w14:paraId="257CCA71" w14:textId="77777777" w:rsidR="009569C9" w:rsidRPr="009569C9" w:rsidRDefault="009569C9" w:rsidP="009569C9">
      <w:pPr>
        <w:tabs>
          <w:tab w:val="left" w:pos="720"/>
          <w:tab w:val="left" w:pos="1440"/>
          <w:tab w:val="left" w:pos="2160"/>
          <w:tab w:val="left" w:pos="2880"/>
          <w:tab w:val="right" w:pos="9907"/>
        </w:tabs>
        <w:spacing w:after="200" w:line="276" w:lineRule="auto"/>
        <w:rPr>
          <w:rFonts w:eastAsia="Calibri" w:cs="Arial"/>
          <w:noProof/>
          <w:sz w:val="22"/>
          <w:szCs w:val="144"/>
          <w:lang w:eastAsia="en-GB"/>
        </w:rPr>
      </w:pPr>
      <w:r w:rsidRPr="009569C9">
        <w:rPr>
          <w:rFonts w:eastAsia="Calibri"/>
          <w:sz w:val="22"/>
          <w:szCs w:val="22"/>
          <w:lang w:eastAsia="en-GB"/>
        </w:rPr>
        <w:t xml:space="preserve">Are you responding as an individual or an organisation? </w:t>
      </w:r>
      <w:r w:rsidRPr="009569C9">
        <w:rPr>
          <w:rFonts w:eastAsia="Calibri" w:cs="Arial"/>
          <w:noProof/>
          <w:sz w:val="22"/>
          <w:szCs w:val="144"/>
          <w:lang w:eastAsia="en-GB"/>
        </w:rPr>
        <w:t xml:space="preserve"> </w:t>
      </w:r>
    </w:p>
    <w:p w14:paraId="3F6F19CE"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cs="Arial"/>
          <w:szCs w:val="24"/>
          <w:lang w:eastAsia="en-GB"/>
        </w:rPr>
      </w:pPr>
      <w:r w:rsidRPr="009569C9">
        <w:rPr>
          <w:rFonts w:eastAsia="Calibri" w:cs="Arial"/>
          <w:sz w:val="22"/>
          <w:szCs w:val="28"/>
          <w:lang w:eastAsia="en-GB"/>
        </w:rPr>
        <w:fldChar w:fldCharType="begin">
          <w:ffData>
            <w:name w:val=""/>
            <w:enabled/>
            <w:calcOnExit w:val="0"/>
            <w:checkBox>
              <w:size w:val="22"/>
              <w:default w:val="0"/>
              <w:checked w:val="0"/>
            </w:checkBox>
          </w:ffData>
        </w:fldChar>
      </w:r>
      <w:r w:rsidRPr="009569C9">
        <w:rPr>
          <w:rFonts w:eastAsia="Calibri" w:cs="Arial"/>
          <w:sz w:val="22"/>
          <w:szCs w:val="28"/>
          <w:lang w:eastAsia="en-GB"/>
        </w:rPr>
        <w:instrText xml:space="preserve"> FORMCHECKBOX </w:instrText>
      </w:r>
      <w:r w:rsidRPr="009569C9">
        <w:rPr>
          <w:rFonts w:eastAsia="Calibri" w:cs="Arial"/>
          <w:sz w:val="22"/>
          <w:szCs w:val="28"/>
          <w:lang w:eastAsia="en-GB"/>
        </w:rPr>
      </w:r>
      <w:r w:rsidRPr="009569C9">
        <w:rPr>
          <w:rFonts w:eastAsia="Calibri" w:cs="Arial"/>
          <w:sz w:val="22"/>
          <w:szCs w:val="28"/>
          <w:lang w:eastAsia="en-GB"/>
        </w:rPr>
        <w:fldChar w:fldCharType="separate"/>
      </w:r>
      <w:r w:rsidRPr="009569C9">
        <w:rPr>
          <w:rFonts w:eastAsia="Calibri" w:cs="Arial"/>
          <w:sz w:val="22"/>
          <w:szCs w:val="28"/>
          <w:lang w:eastAsia="en-GB"/>
        </w:rPr>
        <w:fldChar w:fldCharType="end"/>
      </w:r>
      <w:r w:rsidRPr="009569C9">
        <w:rPr>
          <w:rFonts w:eastAsia="Calibri" w:cs="Arial"/>
          <w:sz w:val="22"/>
          <w:szCs w:val="28"/>
          <w:lang w:eastAsia="en-GB"/>
        </w:rPr>
        <w:tab/>
      </w:r>
      <w:r w:rsidRPr="009569C9">
        <w:rPr>
          <w:rFonts w:eastAsia="Calibri" w:cs="Arial"/>
          <w:szCs w:val="24"/>
          <w:lang w:eastAsia="en-GB"/>
        </w:rPr>
        <w:t>Individual</w:t>
      </w:r>
    </w:p>
    <w:p w14:paraId="243DDBFD" w14:textId="77777777" w:rsidR="009569C9" w:rsidRPr="009569C9" w:rsidRDefault="009569C9" w:rsidP="009569C9">
      <w:pPr>
        <w:tabs>
          <w:tab w:val="left" w:pos="720"/>
          <w:tab w:val="left" w:pos="1440"/>
          <w:tab w:val="left" w:pos="2160"/>
          <w:tab w:val="left" w:pos="2880"/>
          <w:tab w:val="right" w:pos="9907"/>
        </w:tabs>
        <w:spacing w:after="200" w:line="276" w:lineRule="auto"/>
        <w:rPr>
          <w:rFonts w:eastAsia="Calibri" w:cs="Arial"/>
          <w:szCs w:val="24"/>
          <w:lang w:eastAsia="en-GB"/>
        </w:rPr>
      </w:pPr>
      <w:r w:rsidRPr="009569C9">
        <w:rPr>
          <w:rFonts w:eastAsia="Calibri" w:cs="Arial"/>
          <w:szCs w:val="24"/>
          <w:lang w:eastAsia="en-GB"/>
        </w:rPr>
        <w:fldChar w:fldCharType="begin">
          <w:ffData>
            <w:name w:val=""/>
            <w:enabled/>
            <w:calcOnExit w:val="0"/>
            <w:checkBox>
              <w:size w:val="22"/>
              <w:default w:val="0"/>
              <w:checked w:val="0"/>
            </w:checkBox>
          </w:ffData>
        </w:fldChar>
      </w:r>
      <w:r w:rsidRPr="009569C9">
        <w:rPr>
          <w:rFonts w:eastAsia="Calibri" w:cs="Arial"/>
          <w:szCs w:val="24"/>
          <w:lang w:eastAsia="en-GB"/>
        </w:rPr>
        <w:instrText xml:space="preserve"> FORMCHECKBOX </w:instrText>
      </w:r>
      <w:r w:rsidRPr="009569C9">
        <w:rPr>
          <w:rFonts w:eastAsia="Calibri" w:cs="Arial"/>
          <w:szCs w:val="24"/>
          <w:lang w:eastAsia="en-GB"/>
        </w:rPr>
      </w:r>
      <w:r w:rsidRPr="009569C9">
        <w:rPr>
          <w:rFonts w:eastAsia="Calibri" w:cs="Arial"/>
          <w:szCs w:val="24"/>
          <w:lang w:eastAsia="en-GB"/>
        </w:rPr>
        <w:fldChar w:fldCharType="separate"/>
      </w:r>
      <w:r w:rsidRPr="009569C9">
        <w:rPr>
          <w:rFonts w:eastAsia="Calibri" w:cs="Arial"/>
          <w:szCs w:val="24"/>
          <w:lang w:eastAsia="en-GB"/>
        </w:rPr>
        <w:fldChar w:fldCharType="end"/>
      </w:r>
      <w:r w:rsidRPr="009569C9">
        <w:rPr>
          <w:rFonts w:eastAsia="Calibri" w:cs="Arial"/>
          <w:szCs w:val="24"/>
          <w:lang w:eastAsia="en-GB"/>
        </w:rPr>
        <w:tab/>
        <w:t>Organisation</w:t>
      </w:r>
    </w:p>
    <w:p w14:paraId="742D3ED1"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szCs w:val="24"/>
          <w:lang w:eastAsia="en-GB"/>
        </w:rPr>
      </w:pPr>
      <w:r w:rsidRPr="009569C9">
        <w:rPr>
          <w:noProof/>
          <w:szCs w:val="24"/>
          <w:lang w:eastAsia="en-GB"/>
        </w:rPr>
        <mc:AlternateContent>
          <mc:Choice Requires="wps">
            <w:drawing>
              <wp:anchor distT="0" distB="0" distL="114300" distR="114300" simplePos="0" relativeHeight="251659264" behindDoc="0" locked="0" layoutInCell="1" allowOverlap="1" wp14:anchorId="0018FC5A" wp14:editId="5995B50D">
                <wp:simplePos x="0" y="0"/>
                <wp:positionH relativeFrom="column">
                  <wp:posOffset>0</wp:posOffset>
                </wp:positionH>
                <wp:positionV relativeFrom="paragraph">
                  <wp:posOffset>250723</wp:posOffset>
                </wp:positionV>
                <wp:extent cx="5943600" cy="338455"/>
                <wp:effectExtent l="0" t="0" r="19050" b="23495"/>
                <wp:wrapTight wrapText="bothSides">
                  <wp:wrapPolygon edited="0">
                    <wp:start x="0" y="0"/>
                    <wp:lineTo x="0" y="21884"/>
                    <wp:lineTo x="21600" y="21884"/>
                    <wp:lineTo x="21600"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38455"/>
                        </a:xfrm>
                        <a:prstGeom prst="rect">
                          <a:avLst/>
                        </a:prstGeom>
                        <a:noFill/>
                        <a:ln w="952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txbx>
                        <w:txbxContent>
                          <w:p w14:paraId="1610B32C" w14:textId="77777777" w:rsidR="009569C9" w:rsidRPr="004E38E5" w:rsidRDefault="009569C9" w:rsidP="009569C9">
                            <w:pPr>
                              <w:rPr>
                                <w:b/>
                                <w:bC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8FC5A" id="_x0000_t202" coordsize="21600,21600" o:spt="202" path="m,l,21600r21600,l21600,xe">
                <v:stroke joinstyle="miter"/>
                <v:path gradientshapeok="t" o:connecttype="rect"/>
              </v:shapetype>
              <v:shape id="Text Box 17" o:spid="_x0000_s1026" type="#_x0000_t202" style="position:absolute;margin-left:0;margin-top:19.75pt;width:468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" filled="f">
                <v:textbox inset=",7.2pt,,7.2pt">
                  <w:txbxContent>
                    <w:p w14:paraId="1610B32C" w14:textId="77777777" w:rsidR="009569C9" w:rsidRPr="004E38E5" w:rsidRDefault="009569C9" w:rsidP="009569C9">
                      <w:pPr>
                        <w:rPr>
                          <w:b/>
                          <w:bCs/>
                        </w:rPr>
                      </w:pPr>
                    </w:p>
                  </w:txbxContent>
                </v:textbox>
                <w10:wrap type="tight"/>
              </v:shape>
            </w:pict>
          </mc:Fallback>
        </mc:AlternateContent>
      </w:r>
      <w:r w:rsidRPr="009569C9">
        <w:rPr>
          <w:rFonts w:eastAsia="Calibri" w:cs="Arial"/>
          <w:szCs w:val="24"/>
          <w:lang w:eastAsia="en-GB"/>
        </w:rPr>
        <w:t>Full name or organisation’s name</w:t>
      </w:r>
    </w:p>
    <w:p w14:paraId="06CFC3D4" w14:textId="77777777" w:rsidR="009569C9" w:rsidRPr="009569C9" w:rsidRDefault="009569C9" w:rsidP="009569C9">
      <w:pPr>
        <w:tabs>
          <w:tab w:val="left" w:pos="720"/>
          <w:tab w:val="left" w:pos="1440"/>
          <w:tab w:val="left" w:pos="2160"/>
          <w:tab w:val="left" w:pos="2880"/>
          <w:tab w:val="right" w:pos="9907"/>
        </w:tabs>
        <w:rPr>
          <w:rFonts w:eastAsia="Calibri"/>
          <w:sz w:val="16"/>
          <w:szCs w:val="16"/>
          <w:lang w:eastAsia="en-GB"/>
        </w:rPr>
      </w:pPr>
      <w:r w:rsidRPr="009569C9">
        <w:rPr>
          <w:noProof/>
          <w:szCs w:val="24"/>
          <w:lang w:eastAsia="en-GB"/>
        </w:rPr>
        <mc:AlternateContent>
          <mc:Choice Requires="wps">
            <w:drawing>
              <wp:anchor distT="0" distB="0" distL="114300" distR="114300" simplePos="0" relativeHeight="251661312" behindDoc="0" locked="0" layoutInCell="1" allowOverlap="1" wp14:anchorId="5F4FA1F1" wp14:editId="0D048973">
                <wp:simplePos x="0" y="0"/>
                <wp:positionH relativeFrom="column">
                  <wp:posOffset>2520892</wp:posOffset>
                </wp:positionH>
                <wp:positionV relativeFrom="paragraph">
                  <wp:posOffset>396017</wp:posOffset>
                </wp:positionV>
                <wp:extent cx="3423920" cy="331470"/>
                <wp:effectExtent l="0" t="0" r="24130" b="11430"/>
                <wp:wrapTight wrapText="bothSides">
                  <wp:wrapPolygon edited="0">
                    <wp:start x="0" y="0"/>
                    <wp:lineTo x="0" y="21103"/>
                    <wp:lineTo x="21632" y="21103"/>
                    <wp:lineTo x="21632" y="0"/>
                    <wp:lineTo x="0" y="0"/>
                  </wp:wrapPolygon>
                </wp:wrapTight>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331470"/>
                        </a:xfrm>
                        <a:prstGeom prst="rect">
                          <a:avLst/>
                        </a:prstGeom>
                        <a:noFill/>
                        <a:ln w="952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txbx>
                        <w:txbxContent>
                          <w:p w14:paraId="01FC50C0" w14:textId="77777777" w:rsidR="009569C9" w:rsidRDefault="009569C9" w:rsidP="009569C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FA1F1" id="Text Box 16" o:spid="_x0000_s1027" type="#_x0000_t202" style="position:absolute;margin-left:198.5pt;margin-top:31.2pt;width:269.6pt;height:2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" filled="f">
                <v:textbox inset=",7.2pt,,7.2pt">
                  <w:txbxContent>
                    <w:p w14:paraId="01FC50C0" w14:textId="77777777" w:rsidR="009569C9" w:rsidRDefault="009569C9" w:rsidP="009569C9"/>
                  </w:txbxContent>
                </v:textbox>
                <w10:wrap type="tight"/>
              </v:shape>
            </w:pict>
          </mc:Fallback>
        </mc:AlternateContent>
      </w:r>
    </w:p>
    <w:p w14:paraId="6B983EB5" w14:textId="77777777" w:rsidR="009569C9" w:rsidRPr="009569C9" w:rsidRDefault="009569C9" w:rsidP="009569C9">
      <w:pPr>
        <w:tabs>
          <w:tab w:val="left" w:pos="720"/>
          <w:tab w:val="left" w:pos="1440"/>
          <w:tab w:val="left" w:pos="2160"/>
          <w:tab w:val="left" w:pos="2880"/>
          <w:tab w:val="right" w:pos="9907"/>
        </w:tabs>
        <w:spacing w:after="200" w:line="276" w:lineRule="auto"/>
        <w:rPr>
          <w:rFonts w:eastAsia="Calibri"/>
          <w:szCs w:val="24"/>
          <w:lang w:eastAsia="en-GB"/>
        </w:rPr>
      </w:pPr>
      <w:r w:rsidRPr="009569C9">
        <w:rPr>
          <w:rFonts w:eastAsia="Calibri"/>
          <w:szCs w:val="24"/>
          <w:lang w:eastAsia="en-GB"/>
        </w:rPr>
        <w:t xml:space="preserve">Phone number </w:t>
      </w:r>
    </w:p>
    <w:p w14:paraId="4AAA836A"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szCs w:val="24"/>
          <w:lang w:eastAsia="en-GB"/>
        </w:rPr>
      </w:pPr>
      <w:r w:rsidRPr="009569C9">
        <w:rPr>
          <w:noProof/>
          <w:szCs w:val="24"/>
          <w:lang w:eastAsia="en-GB"/>
        </w:rPr>
        <mc:AlternateContent>
          <mc:Choice Requires="wps">
            <w:drawing>
              <wp:anchor distT="0" distB="0" distL="114300" distR="114300" simplePos="0" relativeHeight="251662336" behindDoc="0" locked="0" layoutInCell="1" allowOverlap="1" wp14:anchorId="0219ADAA" wp14:editId="2E27FEAB">
                <wp:simplePos x="0" y="0"/>
                <wp:positionH relativeFrom="column">
                  <wp:posOffset>2513965</wp:posOffset>
                </wp:positionH>
                <wp:positionV relativeFrom="paragraph">
                  <wp:posOffset>954405</wp:posOffset>
                </wp:positionV>
                <wp:extent cx="3423920" cy="331470"/>
                <wp:effectExtent l="0" t="0" r="24130" b="11430"/>
                <wp:wrapTight wrapText="bothSides">
                  <wp:wrapPolygon edited="0">
                    <wp:start x="0" y="0"/>
                    <wp:lineTo x="0" y="21103"/>
                    <wp:lineTo x="21632" y="21103"/>
                    <wp:lineTo x="21632" y="0"/>
                    <wp:lineTo x="0" y="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331470"/>
                        </a:xfrm>
                        <a:prstGeom prst="rect">
                          <a:avLst/>
                        </a:prstGeom>
                        <a:noFill/>
                        <a:ln w="952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txbx>
                        <w:txbxContent>
                          <w:p w14:paraId="281BFE2D" w14:textId="77777777" w:rsidR="009569C9" w:rsidRDefault="009569C9" w:rsidP="009569C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ADAA" id="Text Box 14" o:spid="_x0000_s1028" type="#_x0000_t202" style="position:absolute;margin-left:197.95pt;margin-top:75.15pt;width:269.6pt;height:2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" filled="f">
                <v:textbox inset=",7.2pt,,7.2pt">
                  <w:txbxContent>
                    <w:p w14:paraId="281BFE2D" w14:textId="77777777" w:rsidR="009569C9" w:rsidRDefault="009569C9" w:rsidP="009569C9"/>
                  </w:txbxContent>
                </v:textbox>
                <w10:wrap type="tight"/>
              </v:shape>
            </w:pict>
          </mc:Fallback>
        </mc:AlternateContent>
      </w:r>
      <w:r w:rsidRPr="009569C9">
        <w:rPr>
          <w:noProof/>
          <w:szCs w:val="24"/>
          <w:lang w:eastAsia="en-GB"/>
        </w:rPr>
        <mc:AlternateContent>
          <mc:Choice Requires="wps">
            <w:drawing>
              <wp:anchor distT="0" distB="0" distL="114300" distR="114300" simplePos="0" relativeHeight="251660288" behindDoc="0" locked="0" layoutInCell="1" allowOverlap="1" wp14:anchorId="4F61AA88" wp14:editId="70D80E07">
                <wp:simplePos x="0" y="0"/>
                <wp:positionH relativeFrom="column">
                  <wp:posOffset>-4445</wp:posOffset>
                </wp:positionH>
                <wp:positionV relativeFrom="paragraph">
                  <wp:posOffset>201295</wp:posOffset>
                </wp:positionV>
                <wp:extent cx="5943600" cy="666750"/>
                <wp:effectExtent l="0" t="0" r="19050" b="19050"/>
                <wp:wrapTight wrapText="bothSides">
                  <wp:wrapPolygon edited="0">
                    <wp:start x="0" y="0"/>
                    <wp:lineTo x="0" y="21600"/>
                    <wp:lineTo x="21600" y="21600"/>
                    <wp:lineTo x="21600"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66750"/>
                        </a:xfrm>
                        <a:prstGeom prst="rect">
                          <a:avLst/>
                        </a:prstGeom>
                        <a:noFill/>
                        <a:ln w="952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txbx>
                        <w:txbxContent>
                          <w:p w14:paraId="022EE10A" w14:textId="77777777" w:rsidR="009569C9" w:rsidRDefault="009569C9" w:rsidP="009569C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1AA88" id="Text Box 15" o:spid="_x0000_s1029" type="#_x0000_t202" style="position:absolute;margin-left:-.35pt;margin-top:15.85pt;width:468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" filled="f">
                <v:textbox inset=",7.2pt,,7.2pt">
                  <w:txbxContent>
                    <w:p w14:paraId="022EE10A" w14:textId="77777777" w:rsidR="009569C9" w:rsidRDefault="009569C9" w:rsidP="009569C9"/>
                  </w:txbxContent>
                </v:textbox>
                <w10:wrap type="tight"/>
              </v:shape>
            </w:pict>
          </mc:Fallback>
        </mc:AlternateContent>
      </w:r>
      <w:r w:rsidRPr="009569C9">
        <w:rPr>
          <w:rFonts w:eastAsia="Calibri"/>
          <w:szCs w:val="24"/>
          <w:lang w:eastAsia="en-GB"/>
        </w:rPr>
        <w:t xml:space="preserve">Address </w:t>
      </w:r>
    </w:p>
    <w:p w14:paraId="0A805573"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szCs w:val="24"/>
          <w:lang w:eastAsia="en-GB"/>
        </w:rPr>
      </w:pPr>
      <w:r w:rsidRPr="009569C9">
        <w:rPr>
          <w:rFonts w:eastAsia="Calibri"/>
          <w:szCs w:val="24"/>
          <w:lang w:eastAsia="en-GB"/>
        </w:rPr>
        <w:t xml:space="preserve">Postcode </w:t>
      </w:r>
    </w:p>
    <w:p w14:paraId="785ACB61" w14:textId="77777777" w:rsidR="009569C9" w:rsidRPr="009569C9" w:rsidRDefault="009569C9" w:rsidP="009569C9">
      <w:pPr>
        <w:tabs>
          <w:tab w:val="left" w:pos="720"/>
          <w:tab w:val="left" w:pos="1440"/>
          <w:tab w:val="left" w:pos="2160"/>
          <w:tab w:val="left" w:pos="2880"/>
          <w:tab w:val="right" w:pos="9907"/>
        </w:tabs>
        <w:spacing w:line="276" w:lineRule="auto"/>
        <w:rPr>
          <w:rFonts w:ascii="Calibri" w:eastAsia="Calibri" w:hAnsi="Calibri"/>
          <w:sz w:val="22"/>
          <w:szCs w:val="22"/>
          <w:lang w:eastAsia="en-GB"/>
        </w:rPr>
      </w:pPr>
      <w:r w:rsidRPr="009569C9">
        <w:rPr>
          <w:noProof/>
          <w:szCs w:val="24"/>
          <w:lang w:eastAsia="en-GB"/>
        </w:rPr>
        <mc:AlternateContent>
          <mc:Choice Requires="wps">
            <w:drawing>
              <wp:anchor distT="0" distB="0" distL="114300" distR="114300" simplePos="0" relativeHeight="251663360" behindDoc="0" locked="0" layoutInCell="1" allowOverlap="1" wp14:anchorId="2B9F0E97" wp14:editId="0FFF8E00">
                <wp:simplePos x="0" y="0"/>
                <wp:positionH relativeFrom="column">
                  <wp:posOffset>2514600</wp:posOffset>
                </wp:positionH>
                <wp:positionV relativeFrom="paragraph">
                  <wp:posOffset>135956</wp:posOffset>
                </wp:positionV>
                <wp:extent cx="3423920" cy="331470"/>
                <wp:effectExtent l="0" t="0" r="24130" b="11430"/>
                <wp:wrapTight wrapText="bothSides">
                  <wp:wrapPolygon edited="0">
                    <wp:start x="0" y="0"/>
                    <wp:lineTo x="0" y="21103"/>
                    <wp:lineTo x="21632" y="21103"/>
                    <wp:lineTo x="21632" y="0"/>
                    <wp:lineTo x="0" y="0"/>
                  </wp:wrapPolygon>
                </wp:wrapTight>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331470"/>
                        </a:xfrm>
                        <a:prstGeom prst="rect">
                          <a:avLst/>
                        </a:prstGeom>
                        <a:noFill/>
                        <a:ln w="9525">
                          <a:solidFill>
                            <a:srgbClr val="000000"/>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Lst>
                      </wps:spPr>
                      <wps:txbx>
                        <w:txbxContent>
                          <w:p w14:paraId="3BEB1D07" w14:textId="77777777" w:rsidR="009569C9" w:rsidRDefault="009569C9" w:rsidP="009569C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F0E97" id="Text Box 13" o:spid="_x0000_s1030" type="#_x0000_t202" style="position:absolute;margin-left:198pt;margin-top:10.7pt;width:269.6pt;height:2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" filled="f">
                <v:textbox inset=",7.2pt,,7.2pt">
                  <w:txbxContent>
                    <w:p w14:paraId="3BEB1D07" w14:textId="77777777" w:rsidR="009569C9" w:rsidRDefault="009569C9" w:rsidP="009569C9"/>
                  </w:txbxContent>
                </v:textbox>
                <w10:wrap type="tight"/>
              </v:shape>
            </w:pict>
          </mc:Fallback>
        </mc:AlternateContent>
      </w:r>
    </w:p>
    <w:p w14:paraId="4E3947B1" w14:textId="77777777" w:rsidR="009569C9" w:rsidRPr="009569C9" w:rsidRDefault="009569C9" w:rsidP="009569C9">
      <w:pPr>
        <w:tabs>
          <w:tab w:val="left" w:pos="720"/>
          <w:tab w:val="left" w:pos="1440"/>
          <w:tab w:val="left" w:pos="2160"/>
          <w:tab w:val="left" w:pos="2880"/>
          <w:tab w:val="right" w:pos="9907"/>
        </w:tabs>
        <w:spacing w:after="200" w:line="276" w:lineRule="auto"/>
        <w:rPr>
          <w:rFonts w:eastAsia="Calibri"/>
          <w:szCs w:val="24"/>
          <w:lang w:eastAsia="en-GB"/>
        </w:rPr>
      </w:pPr>
      <w:r w:rsidRPr="009569C9">
        <w:rPr>
          <w:rFonts w:eastAsia="Calibri"/>
          <w:szCs w:val="24"/>
          <w:lang w:eastAsia="en-GB"/>
        </w:rPr>
        <w:t>Email Address</w:t>
      </w:r>
    </w:p>
    <w:p w14:paraId="06802A18" w14:textId="77777777" w:rsidR="009569C9" w:rsidRPr="009569C9" w:rsidRDefault="009569C9" w:rsidP="009569C9">
      <w:pPr>
        <w:tabs>
          <w:tab w:val="left" w:pos="720"/>
          <w:tab w:val="left" w:pos="1440"/>
          <w:tab w:val="left" w:pos="2160"/>
          <w:tab w:val="left" w:pos="2880"/>
          <w:tab w:val="right" w:pos="9907"/>
        </w:tabs>
        <w:spacing w:line="276" w:lineRule="auto"/>
        <w:rPr>
          <w:rFonts w:eastAsia="Calibri"/>
          <w:sz w:val="22"/>
          <w:szCs w:val="22"/>
          <w:lang w:eastAsia="en-GB"/>
        </w:rPr>
      </w:pPr>
    </w:p>
    <w:p w14:paraId="7DDB978F" w14:textId="77777777" w:rsidR="009569C9" w:rsidRPr="009569C9" w:rsidRDefault="009569C9" w:rsidP="009569C9">
      <w:pPr>
        <w:tabs>
          <w:tab w:val="left" w:pos="720"/>
          <w:tab w:val="left" w:pos="1440"/>
          <w:tab w:val="left" w:pos="2160"/>
          <w:tab w:val="left" w:pos="2880"/>
          <w:tab w:val="right" w:pos="9907"/>
        </w:tabs>
        <w:spacing w:line="276" w:lineRule="auto"/>
        <w:rPr>
          <w:rFonts w:eastAsia="Calibri"/>
          <w:szCs w:val="24"/>
          <w:lang w:eastAsia="en-GB"/>
        </w:rPr>
      </w:pPr>
      <w:r w:rsidRPr="009569C9">
        <w:rPr>
          <w:rFonts w:eastAsia="Calibri"/>
          <w:szCs w:val="24"/>
          <w:lang w:eastAsia="en-GB"/>
        </w:rPr>
        <w:t xml:space="preserve">The Scottish Government would like your permission to publish your consultation </w:t>
      </w:r>
    </w:p>
    <w:p w14:paraId="6C5235AB" w14:textId="77777777" w:rsidR="009569C9" w:rsidRPr="009569C9" w:rsidRDefault="009569C9" w:rsidP="009569C9">
      <w:pPr>
        <w:tabs>
          <w:tab w:val="left" w:pos="720"/>
          <w:tab w:val="left" w:pos="1440"/>
          <w:tab w:val="left" w:pos="2160"/>
          <w:tab w:val="left" w:pos="2880"/>
          <w:tab w:val="right" w:pos="9907"/>
        </w:tabs>
        <w:spacing w:line="276" w:lineRule="auto"/>
        <w:rPr>
          <w:rFonts w:eastAsia="Calibri"/>
          <w:szCs w:val="24"/>
          <w:lang w:eastAsia="en-GB"/>
        </w:rPr>
      </w:pPr>
      <w:r w:rsidRPr="009569C9">
        <w:rPr>
          <w:rFonts w:eastAsia="Calibri"/>
          <w:szCs w:val="24"/>
          <w:lang w:eastAsia="en-GB"/>
        </w:rPr>
        <w:t>response. Please indicate your publishing preference:</w:t>
      </w:r>
    </w:p>
    <w:p w14:paraId="28E1D08B" w14:textId="77777777" w:rsidR="009569C9" w:rsidRPr="009569C9" w:rsidRDefault="009569C9" w:rsidP="009569C9">
      <w:pPr>
        <w:tabs>
          <w:tab w:val="left" w:pos="720"/>
          <w:tab w:val="left" w:pos="1440"/>
          <w:tab w:val="left" w:pos="2160"/>
          <w:tab w:val="left" w:pos="2880"/>
          <w:tab w:val="right" w:pos="9907"/>
        </w:tabs>
        <w:spacing w:line="276" w:lineRule="auto"/>
        <w:rPr>
          <w:rFonts w:eastAsia="Calibri"/>
          <w:sz w:val="22"/>
          <w:szCs w:val="22"/>
          <w:lang w:eastAsia="en-GB"/>
        </w:rPr>
      </w:pPr>
    </w:p>
    <w:p w14:paraId="7A0A1BDD"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cs="Arial"/>
          <w:szCs w:val="24"/>
          <w:lang w:eastAsia="en-GB"/>
        </w:rPr>
      </w:pPr>
      <w:r w:rsidRPr="009569C9">
        <w:rPr>
          <w:rFonts w:eastAsia="Calibri" w:cs="Arial"/>
          <w:sz w:val="22"/>
          <w:szCs w:val="28"/>
          <w:lang w:eastAsia="en-GB"/>
        </w:rPr>
        <w:fldChar w:fldCharType="begin">
          <w:ffData>
            <w:name w:val=""/>
            <w:enabled/>
            <w:calcOnExit w:val="0"/>
            <w:checkBox>
              <w:size w:val="22"/>
              <w:default w:val="0"/>
              <w:checked w:val="0"/>
            </w:checkBox>
          </w:ffData>
        </w:fldChar>
      </w:r>
      <w:r w:rsidRPr="009569C9">
        <w:rPr>
          <w:rFonts w:eastAsia="Calibri" w:cs="Arial"/>
          <w:sz w:val="22"/>
          <w:szCs w:val="28"/>
          <w:lang w:eastAsia="en-GB"/>
        </w:rPr>
        <w:instrText xml:space="preserve"> FORMCHECKBOX </w:instrText>
      </w:r>
      <w:r w:rsidRPr="009569C9">
        <w:rPr>
          <w:rFonts w:eastAsia="Calibri" w:cs="Arial"/>
          <w:sz w:val="22"/>
          <w:szCs w:val="28"/>
          <w:lang w:eastAsia="en-GB"/>
        </w:rPr>
      </w:r>
      <w:r w:rsidRPr="009569C9">
        <w:rPr>
          <w:rFonts w:eastAsia="Calibri" w:cs="Arial"/>
          <w:sz w:val="22"/>
          <w:szCs w:val="28"/>
          <w:lang w:eastAsia="en-GB"/>
        </w:rPr>
        <w:fldChar w:fldCharType="separate"/>
      </w:r>
      <w:r w:rsidRPr="009569C9">
        <w:rPr>
          <w:rFonts w:eastAsia="Calibri" w:cs="Arial"/>
          <w:sz w:val="22"/>
          <w:szCs w:val="28"/>
          <w:lang w:eastAsia="en-GB"/>
        </w:rPr>
        <w:fldChar w:fldCharType="end"/>
      </w:r>
      <w:r w:rsidRPr="009569C9">
        <w:rPr>
          <w:rFonts w:eastAsia="Calibri" w:cs="Arial"/>
          <w:sz w:val="22"/>
          <w:szCs w:val="28"/>
          <w:lang w:eastAsia="en-GB"/>
        </w:rPr>
        <w:tab/>
      </w:r>
      <w:r w:rsidRPr="009569C9">
        <w:rPr>
          <w:rFonts w:eastAsia="Calibri" w:cs="Arial"/>
          <w:szCs w:val="24"/>
          <w:lang w:eastAsia="en-GB"/>
        </w:rPr>
        <w:t>Publish response with name</w:t>
      </w:r>
    </w:p>
    <w:p w14:paraId="70DBF667"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cs="Arial"/>
          <w:szCs w:val="24"/>
          <w:lang w:eastAsia="en-GB"/>
        </w:rPr>
      </w:pPr>
      <w:r w:rsidRPr="009569C9">
        <w:rPr>
          <w:rFonts w:eastAsia="Calibri" w:cs="Arial"/>
          <w:szCs w:val="24"/>
          <w:lang w:eastAsia="en-GB"/>
        </w:rPr>
        <w:fldChar w:fldCharType="begin">
          <w:ffData>
            <w:name w:val=""/>
            <w:enabled/>
            <w:calcOnExit w:val="0"/>
            <w:checkBox>
              <w:size w:val="22"/>
              <w:default w:val="0"/>
              <w:checked w:val="0"/>
            </w:checkBox>
          </w:ffData>
        </w:fldChar>
      </w:r>
      <w:r w:rsidRPr="009569C9">
        <w:rPr>
          <w:rFonts w:eastAsia="Calibri" w:cs="Arial"/>
          <w:szCs w:val="24"/>
          <w:lang w:eastAsia="en-GB"/>
        </w:rPr>
        <w:instrText xml:space="preserve"> FORMCHECKBOX </w:instrText>
      </w:r>
      <w:r w:rsidRPr="009569C9">
        <w:rPr>
          <w:rFonts w:eastAsia="Calibri" w:cs="Arial"/>
          <w:szCs w:val="24"/>
          <w:lang w:eastAsia="en-GB"/>
        </w:rPr>
      </w:r>
      <w:r w:rsidRPr="009569C9">
        <w:rPr>
          <w:rFonts w:eastAsia="Calibri" w:cs="Arial"/>
          <w:szCs w:val="24"/>
          <w:lang w:eastAsia="en-GB"/>
        </w:rPr>
        <w:fldChar w:fldCharType="separate"/>
      </w:r>
      <w:r w:rsidRPr="009569C9">
        <w:rPr>
          <w:rFonts w:eastAsia="Calibri" w:cs="Arial"/>
          <w:szCs w:val="24"/>
          <w:lang w:eastAsia="en-GB"/>
        </w:rPr>
        <w:fldChar w:fldCharType="end"/>
      </w:r>
      <w:r w:rsidRPr="009569C9">
        <w:rPr>
          <w:rFonts w:eastAsia="Calibri" w:cs="Arial"/>
          <w:szCs w:val="24"/>
          <w:lang w:eastAsia="en-GB"/>
        </w:rPr>
        <w:tab/>
        <w:t xml:space="preserve">Publish response only (without name) </w:t>
      </w:r>
    </w:p>
    <w:p w14:paraId="4188B6D8" w14:textId="77777777" w:rsidR="009569C9" w:rsidRPr="009569C9" w:rsidRDefault="009569C9" w:rsidP="009569C9">
      <w:pPr>
        <w:tabs>
          <w:tab w:val="left" w:pos="720"/>
          <w:tab w:val="left" w:pos="1440"/>
          <w:tab w:val="left" w:pos="2160"/>
          <w:tab w:val="left" w:pos="2880"/>
          <w:tab w:val="right" w:pos="9907"/>
        </w:tabs>
        <w:spacing w:after="360" w:line="276" w:lineRule="auto"/>
        <w:rPr>
          <w:rFonts w:eastAsia="Calibri" w:cs="Arial"/>
          <w:szCs w:val="24"/>
          <w:lang w:eastAsia="en-GB"/>
        </w:rPr>
      </w:pPr>
      <w:r w:rsidRPr="009569C9">
        <w:rPr>
          <w:rFonts w:eastAsia="Calibri" w:cs="Arial"/>
          <w:szCs w:val="24"/>
          <w:lang w:eastAsia="en-GB"/>
        </w:rPr>
        <w:fldChar w:fldCharType="begin">
          <w:ffData>
            <w:name w:val=""/>
            <w:enabled/>
            <w:calcOnExit w:val="0"/>
            <w:checkBox>
              <w:size w:val="22"/>
              <w:default w:val="0"/>
              <w:checked w:val="0"/>
            </w:checkBox>
          </w:ffData>
        </w:fldChar>
      </w:r>
      <w:r w:rsidRPr="009569C9">
        <w:rPr>
          <w:rFonts w:eastAsia="Calibri" w:cs="Arial"/>
          <w:szCs w:val="24"/>
          <w:lang w:eastAsia="en-GB"/>
        </w:rPr>
        <w:instrText xml:space="preserve"> FORMCHECKBOX </w:instrText>
      </w:r>
      <w:r w:rsidRPr="009569C9">
        <w:rPr>
          <w:rFonts w:eastAsia="Calibri" w:cs="Arial"/>
          <w:szCs w:val="24"/>
          <w:lang w:eastAsia="en-GB"/>
        </w:rPr>
      </w:r>
      <w:r w:rsidRPr="009569C9">
        <w:rPr>
          <w:rFonts w:eastAsia="Calibri" w:cs="Arial"/>
          <w:szCs w:val="24"/>
          <w:lang w:eastAsia="en-GB"/>
        </w:rPr>
        <w:fldChar w:fldCharType="separate"/>
      </w:r>
      <w:r w:rsidRPr="009569C9">
        <w:rPr>
          <w:rFonts w:eastAsia="Calibri" w:cs="Arial"/>
          <w:szCs w:val="24"/>
          <w:lang w:eastAsia="en-GB"/>
        </w:rPr>
        <w:fldChar w:fldCharType="end"/>
      </w:r>
      <w:r w:rsidRPr="009569C9">
        <w:rPr>
          <w:rFonts w:eastAsia="Calibri" w:cs="Arial"/>
          <w:szCs w:val="24"/>
          <w:lang w:eastAsia="en-GB"/>
        </w:rPr>
        <w:tab/>
        <w:t>Do not publish response</w:t>
      </w:r>
    </w:p>
    <w:p w14:paraId="34DB45D3" w14:textId="77777777" w:rsidR="009569C9" w:rsidRPr="009569C9" w:rsidRDefault="009569C9" w:rsidP="009569C9">
      <w:pPr>
        <w:pBdr>
          <w:top w:val="single" w:sz="4" w:space="1" w:color="auto"/>
          <w:left w:val="single" w:sz="4" w:space="4" w:color="auto"/>
          <w:bottom w:val="single" w:sz="4" w:space="1" w:color="auto"/>
          <w:right w:val="single" w:sz="4" w:space="4" w:color="auto"/>
        </w:pBdr>
      </w:pPr>
    </w:p>
    <w:p w14:paraId="5B1282D2" w14:textId="77777777" w:rsidR="009569C9" w:rsidRPr="009569C9" w:rsidRDefault="009569C9" w:rsidP="009569C9">
      <w:pPr>
        <w:pBdr>
          <w:top w:val="single" w:sz="4" w:space="1" w:color="auto"/>
          <w:left w:val="single" w:sz="4" w:space="4" w:color="auto"/>
          <w:bottom w:val="single" w:sz="4" w:space="1" w:color="auto"/>
          <w:right w:val="single" w:sz="4" w:space="4" w:color="auto"/>
        </w:pBdr>
        <w:rPr>
          <w:b/>
          <w:bCs/>
        </w:rPr>
      </w:pPr>
      <w:r w:rsidRPr="009569C9">
        <w:rPr>
          <w:b/>
          <w:bCs/>
        </w:rPr>
        <w:t>Information for organisations:</w:t>
      </w:r>
    </w:p>
    <w:p w14:paraId="7031A3F4" w14:textId="77777777" w:rsidR="009569C9" w:rsidRPr="009569C9" w:rsidRDefault="009569C9" w:rsidP="009569C9">
      <w:pPr>
        <w:pBdr>
          <w:top w:val="single" w:sz="4" w:space="1" w:color="auto"/>
          <w:left w:val="single" w:sz="4" w:space="4" w:color="auto"/>
          <w:bottom w:val="single" w:sz="4" w:space="1" w:color="auto"/>
          <w:right w:val="single" w:sz="4" w:space="4" w:color="auto"/>
        </w:pBdr>
      </w:pPr>
    </w:p>
    <w:p w14:paraId="3B6BB689" w14:textId="77777777" w:rsidR="009569C9" w:rsidRPr="009569C9" w:rsidRDefault="009569C9" w:rsidP="009569C9">
      <w:pPr>
        <w:pBdr>
          <w:top w:val="single" w:sz="4" w:space="1" w:color="auto"/>
          <w:left w:val="single" w:sz="4" w:space="4" w:color="auto"/>
          <w:bottom w:val="single" w:sz="4" w:space="1" w:color="auto"/>
          <w:right w:val="single" w:sz="4" w:space="4" w:color="auto"/>
        </w:pBdr>
      </w:pPr>
      <w:r w:rsidRPr="009569C9">
        <w:t>The option 'Publish response only (without name)’ is available for individual respondents only. If this option is selected, the organisation name will still be published.</w:t>
      </w:r>
    </w:p>
    <w:p w14:paraId="2E467904" w14:textId="77777777" w:rsidR="009569C9" w:rsidRPr="009569C9" w:rsidRDefault="009569C9" w:rsidP="009569C9">
      <w:pPr>
        <w:pBdr>
          <w:top w:val="single" w:sz="4" w:space="1" w:color="auto"/>
          <w:left w:val="single" w:sz="4" w:space="4" w:color="auto"/>
          <w:bottom w:val="single" w:sz="4" w:space="1" w:color="auto"/>
          <w:right w:val="single" w:sz="4" w:space="4" w:color="auto"/>
        </w:pBdr>
      </w:pPr>
    </w:p>
    <w:p w14:paraId="609D60B9" w14:textId="77777777" w:rsidR="009569C9" w:rsidRPr="009569C9" w:rsidRDefault="009569C9" w:rsidP="009569C9">
      <w:pPr>
        <w:pBdr>
          <w:top w:val="single" w:sz="4" w:space="1" w:color="auto"/>
          <w:left w:val="single" w:sz="4" w:space="4" w:color="auto"/>
          <w:bottom w:val="single" w:sz="4" w:space="1" w:color="auto"/>
          <w:right w:val="single" w:sz="4" w:space="4" w:color="auto"/>
        </w:pBdr>
      </w:pPr>
      <w:r w:rsidRPr="009569C9">
        <w:lastRenderedPageBreak/>
        <w:t>If you choose the option 'Do not publish response', your organisation name may still be listed as having responded to the consultation in, for example, the analysis report.</w:t>
      </w:r>
    </w:p>
    <w:p w14:paraId="109483FC" w14:textId="77777777" w:rsidR="009569C9" w:rsidRPr="009569C9" w:rsidRDefault="009569C9" w:rsidP="009569C9">
      <w:pPr>
        <w:pBdr>
          <w:top w:val="single" w:sz="4" w:space="1" w:color="auto"/>
          <w:left w:val="single" w:sz="4" w:space="4" w:color="auto"/>
          <w:bottom w:val="single" w:sz="4" w:space="1" w:color="auto"/>
          <w:right w:val="single" w:sz="4" w:space="4" w:color="auto"/>
        </w:pBdr>
      </w:pPr>
    </w:p>
    <w:p w14:paraId="2C9807CE" w14:textId="77777777" w:rsidR="009569C9" w:rsidRPr="009569C9" w:rsidRDefault="009569C9" w:rsidP="009569C9"/>
    <w:p w14:paraId="5F703895" w14:textId="77777777" w:rsidR="009569C9" w:rsidRPr="009569C9" w:rsidRDefault="009569C9" w:rsidP="009569C9">
      <w:pPr>
        <w:tabs>
          <w:tab w:val="left" w:pos="720"/>
          <w:tab w:val="left" w:pos="1440"/>
          <w:tab w:val="left" w:pos="2160"/>
          <w:tab w:val="left" w:pos="2880"/>
          <w:tab w:val="right" w:pos="9907"/>
        </w:tabs>
        <w:spacing w:after="120" w:line="120" w:lineRule="atLeast"/>
        <w:rPr>
          <w:rFonts w:eastAsia="Calibri" w:cs="Arial"/>
          <w:color w:val="000000"/>
          <w:szCs w:val="24"/>
          <w:lang w:eastAsia="en-GB"/>
        </w:rPr>
      </w:pPr>
      <w:r w:rsidRPr="009569C9">
        <w:rPr>
          <w:rFonts w:eastAsia="Calibri" w:cs="Arial"/>
          <w:color w:val="000000"/>
          <w:szCs w:val="24"/>
          <w:lang w:eastAsia="en-GB"/>
        </w:rPr>
        <w:t>We will share your response internally with other Scottish Government policy teams who may be addressing the issues you discuss. They may wish to contact you again in the future, but we require your permission to do so. Are you content for Scottish Government to contact you again in relation to this consultation exercise?</w:t>
      </w:r>
    </w:p>
    <w:p w14:paraId="6F37A8A8" w14:textId="77777777" w:rsidR="009569C9" w:rsidRPr="009569C9" w:rsidRDefault="009569C9" w:rsidP="009569C9">
      <w:pPr>
        <w:tabs>
          <w:tab w:val="left" w:pos="720"/>
          <w:tab w:val="left" w:pos="1440"/>
          <w:tab w:val="left" w:pos="2160"/>
          <w:tab w:val="left" w:pos="2880"/>
          <w:tab w:val="right" w:pos="9907"/>
        </w:tabs>
        <w:spacing w:after="120" w:line="120" w:lineRule="atLeast"/>
        <w:rPr>
          <w:rFonts w:eastAsia="Calibri" w:cs="Arial"/>
          <w:color w:val="000000"/>
          <w:szCs w:val="24"/>
          <w:lang w:eastAsia="en-GB"/>
        </w:rPr>
      </w:pPr>
    </w:p>
    <w:p w14:paraId="454E30E3" w14:textId="77777777" w:rsidR="009569C9" w:rsidRPr="009569C9" w:rsidRDefault="009569C9" w:rsidP="009569C9">
      <w:pPr>
        <w:tabs>
          <w:tab w:val="left" w:pos="720"/>
          <w:tab w:val="left" w:pos="1440"/>
          <w:tab w:val="left" w:pos="2160"/>
          <w:tab w:val="left" w:pos="2880"/>
          <w:tab w:val="right" w:pos="9907"/>
        </w:tabs>
        <w:spacing w:after="120" w:line="276" w:lineRule="auto"/>
        <w:rPr>
          <w:rFonts w:eastAsia="Calibri" w:cs="Arial"/>
          <w:szCs w:val="24"/>
          <w:lang w:eastAsia="en-GB"/>
        </w:rPr>
      </w:pPr>
      <w:r w:rsidRPr="009569C9">
        <w:rPr>
          <w:rFonts w:eastAsia="Calibri" w:cs="Arial"/>
          <w:szCs w:val="24"/>
          <w:lang w:eastAsia="en-GB"/>
        </w:rPr>
        <w:fldChar w:fldCharType="begin">
          <w:ffData>
            <w:name w:val=""/>
            <w:enabled/>
            <w:calcOnExit w:val="0"/>
            <w:checkBox>
              <w:size w:val="22"/>
              <w:default w:val="0"/>
              <w:checked w:val="0"/>
            </w:checkBox>
          </w:ffData>
        </w:fldChar>
      </w:r>
      <w:r w:rsidRPr="009569C9">
        <w:rPr>
          <w:rFonts w:eastAsia="Calibri" w:cs="Arial"/>
          <w:szCs w:val="24"/>
          <w:lang w:eastAsia="en-GB"/>
        </w:rPr>
        <w:instrText xml:space="preserve"> FORMCHECKBOX </w:instrText>
      </w:r>
      <w:r w:rsidRPr="009569C9">
        <w:rPr>
          <w:rFonts w:eastAsia="Calibri" w:cs="Arial"/>
          <w:szCs w:val="24"/>
          <w:lang w:eastAsia="en-GB"/>
        </w:rPr>
      </w:r>
      <w:r w:rsidRPr="009569C9">
        <w:rPr>
          <w:rFonts w:eastAsia="Calibri" w:cs="Arial"/>
          <w:szCs w:val="24"/>
          <w:lang w:eastAsia="en-GB"/>
        </w:rPr>
        <w:fldChar w:fldCharType="separate"/>
      </w:r>
      <w:r w:rsidRPr="009569C9">
        <w:rPr>
          <w:rFonts w:eastAsia="Calibri" w:cs="Arial"/>
          <w:szCs w:val="24"/>
          <w:lang w:eastAsia="en-GB"/>
        </w:rPr>
        <w:fldChar w:fldCharType="end"/>
      </w:r>
      <w:r w:rsidRPr="009569C9">
        <w:rPr>
          <w:rFonts w:eastAsia="Calibri" w:cs="Arial"/>
          <w:szCs w:val="24"/>
          <w:lang w:eastAsia="en-GB"/>
        </w:rPr>
        <w:tab/>
        <w:t>Yes</w:t>
      </w:r>
    </w:p>
    <w:p w14:paraId="63B6580B" w14:textId="77777777" w:rsidR="009569C9" w:rsidRPr="009569C9" w:rsidRDefault="009569C9" w:rsidP="009569C9">
      <w:pPr>
        <w:rPr>
          <w:rFonts w:eastAsia="Calibri" w:cs="Arial"/>
          <w:szCs w:val="24"/>
          <w:lang w:eastAsia="en-GB"/>
        </w:rPr>
      </w:pPr>
      <w:r w:rsidRPr="009569C9">
        <w:rPr>
          <w:rFonts w:eastAsia="Calibri" w:cs="Arial"/>
          <w:szCs w:val="24"/>
          <w:lang w:eastAsia="en-GB"/>
        </w:rPr>
        <w:fldChar w:fldCharType="begin">
          <w:ffData>
            <w:name w:val=""/>
            <w:enabled/>
            <w:calcOnExit w:val="0"/>
            <w:checkBox>
              <w:size w:val="22"/>
              <w:default w:val="0"/>
              <w:checked w:val="0"/>
            </w:checkBox>
          </w:ffData>
        </w:fldChar>
      </w:r>
      <w:r w:rsidRPr="009569C9">
        <w:rPr>
          <w:rFonts w:eastAsia="Calibri" w:cs="Arial"/>
          <w:szCs w:val="24"/>
          <w:lang w:eastAsia="en-GB"/>
        </w:rPr>
        <w:instrText xml:space="preserve"> FORMCHECKBOX </w:instrText>
      </w:r>
      <w:r w:rsidRPr="009569C9">
        <w:rPr>
          <w:rFonts w:eastAsia="Calibri" w:cs="Arial"/>
          <w:szCs w:val="24"/>
          <w:lang w:eastAsia="en-GB"/>
        </w:rPr>
      </w:r>
      <w:r w:rsidRPr="009569C9">
        <w:rPr>
          <w:rFonts w:eastAsia="Calibri" w:cs="Arial"/>
          <w:szCs w:val="24"/>
          <w:lang w:eastAsia="en-GB"/>
        </w:rPr>
        <w:fldChar w:fldCharType="separate"/>
      </w:r>
      <w:r w:rsidRPr="009569C9">
        <w:rPr>
          <w:rFonts w:eastAsia="Calibri" w:cs="Arial"/>
          <w:szCs w:val="24"/>
          <w:lang w:eastAsia="en-GB"/>
        </w:rPr>
        <w:fldChar w:fldCharType="end"/>
      </w:r>
      <w:r w:rsidRPr="009569C9">
        <w:rPr>
          <w:rFonts w:eastAsia="Calibri" w:cs="Arial"/>
          <w:szCs w:val="24"/>
          <w:lang w:eastAsia="en-GB"/>
        </w:rPr>
        <w:tab/>
        <w:t>No</w:t>
      </w:r>
    </w:p>
    <w:p w14:paraId="655C8732" w14:textId="77777777" w:rsidR="009569C9" w:rsidRPr="009569C9" w:rsidRDefault="009569C9" w:rsidP="009569C9">
      <w:pPr>
        <w:rPr>
          <w:rFonts w:eastAsia="Calibri" w:cs="Arial"/>
          <w:szCs w:val="24"/>
          <w:lang w:eastAsia="en-GB"/>
        </w:rPr>
      </w:pPr>
    </w:p>
    <w:p w14:paraId="29BB63E7" w14:textId="77777777" w:rsidR="009569C9" w:rsidRPr="009569C9" w:rsidRDefault="009569C9" w:rsidP="009569C9">
      <w:pPr>
        <w:rPr>
          <w:b/>
          <w:bCs/>
        </w:rPr>
      </w:pPr>
    </w:p>
    <w:p w14:paraId="14F46D7C" w14:textId="77777777" w:rsidR="009569C9" w:rsidRPr="009569C9" w:rsidRDefault="009569C9" w:rsidP="009569C9">
      <w:pPr>
        <w:spacing w:after="160"/>
        <w:rPr>
          <w:rFonts w:eastAsiaTheme="majorEastAsia"/>
          <w:b/>
          <w:bCs/>
          <w:szCs w:val="24"/>
          <w:highlight w:val="yellow"/>
        </w:rPr>
      </w:pPr>
    </w:p>
    <w:p w14:paraId="587D924D" w14:textId="77777777" w:rsidR="00027C27" w:rsidRPr="009B7615" w:rsidRDefault="00027C27" w:rsidP="00B561C0"/>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86586101">
    <w:abstractNumId w:val="1"/>
  </w:num>
  <w:num w:numId="2" w16cid:durableId="300423113">
    <w:abstractNumId w:val="0"/>
  </w:num>
  <w:num w:numId="3" w16cid:durableId="2030175130">
    <w:abstractNumId w:val="0"/>
  </w:num>
  <w:num w:numId="4" w16cid:durableId="1578243987">
    <w:abstractNumId w:val="0"/>
  </w:num>
  <w:num w:numId="5" w16cid:durableId="1848402812">
    <w:abstractNumId w:val="1"/>
  </w:num>
  <w:num w:numId="6" w16cid:durableId="190409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C9"/>
    <w:rsid w:val="00027C27"/>
    <w:rsid w:val="000C0CF4"/>
    <w:rsid w:val="00281579"/>
    <w:rsid w:val="00306C61"/>
    <w:rsid w:val="0037582B"/>
    <w:rsid w:val="005131CF"/>
    <w:rsid w:val="00857548"/>
    <w:rsid w:val="00953C79"/>
    <w:rsid w:val="009569C9"/>
    <w:rsid w:val="009B7615"/>
    <w:rsid w:val="00B51BDC"/>
    <w:rsid w:val="00B561C0"/>
    <w:rsid w:val="00B773CE"/>
    <w:rsid w:val="00B87F51"/>
    <w:rsid w:val="00C91823"/>
    <w:rsid w:val="00D008AB"/>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8853"/>
  <w15:chartTrackingRefBased/>
  <w15:docId w15:val="{8566CABB-81C5-4AEC-8A7D-ACD3DE7F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9569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69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69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9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9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9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9569C9"/>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9569C9"/>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9569C9"/>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9569C9"/>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9569C9"/>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9569C9"/>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9569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9C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569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9C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569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69C9"/>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9569C9"/>
    <w:pPr>
      <w:ind w:left="720"/>
      <w:contextualSpacing/>
    </w:pPr>
  </w:style>
  <w:style w:type="character" w:styleId="IntenseEmphasis">
    <w:name w:val="Intense Emphasis"/>
    <w:basedOn w:val="DefaultParagraphFont"/>
    <w:uiPriority w:val="21"/>
    <w:qFormat/>
    <w:rsid w:val="009569C9"/>
    <w:rPr>
      <w:i/>
      <w:iCs/>
      <w:color w:val="0F4761" w:themeColor="accent1" w:themeShade="BF"/>
    </w:rPr>
  </w:style>
  <w:style w:type="paragraph" w:styleId="IntenseQuote">
    <w:name w:val="Intense Quote"/>
    <w:basedOn w:val="Normal"/>
    <w:next w:val="Normal"/>
    <w:link w:val="IntenseQuoteChar"/>
    <w:uiPriority w:val="30"/>
    <w:qFormat/>
    <w:rsid w:val="00956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9C9"/>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9569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scot/privacy/"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1345</Characters>
  <Application>Microsoft Office Word</Application>
  <DocSecurity>0</DocSecurity>
  <Lines>11</Lines>
  <Paragraphs>3</Paragraphs>
  <ScaleCrop>false</ScaleCrop>
  <Company>Scottish Government</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 Kumar</dc:creator>
  <cp:keywords/>
  <dc:description/>
  <cp:lastModifiedBy>Calum Morrison</cp:lastModifiedBy>
  <cp:revision>2</cp:revision>
  <dcterms:created xsi:type="dcterms:W3CDTF">2024-10-15T09:21:00Z</dcterms:created>
  <dcterms:modified xsi:type="dcterms:W3CDTF">2024-10-15T09:21:00Z</dcterms:modified>
</cp:coreProperties>
</file>